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1E" w:rsidRPr="00DF0D19" w:rsidRDefault="006920DD" w:rsidP="006920DD">
      <w:pPr>
        <w:jc w:val="center"/>
        <w:rPr>
          <w:b/>
          <w:sz w:val="28"/>
          <w:szCs w:val="28"/>
        </w:rPr>
      </w:pPr>
      <w:r w:rsidRPr="00DF0D19">
        <w:rPr>
          <w:b/>
          <w:sz w:val="28"/>
          <w:szCs w:val="28"/>
        </w:rPr>
        <w:t>INDIAN STATISTICAL INSTITUTE</w:t>
      </w:r>
    </w:p>
    <w:p w:rsidR="006920DD" w:rsidRPr="00DF0D19" w:rsidRDefault="006920DD" w:rsidP="006920DD">
      <w:pPr>
        <w:jc w:val="center"/>
        <w:rPr>
          <w:b/>
          <w:sz w:val="24"/>
          <w:szCs w:val="24"/>
        </w:rPr>
      </w:pPr>
      <w:r w:rsidRPr="00DF0D19">
        <w:rPr>
          <w:b/>
          <w:sz w:val="24"/>
          <w:szCs w:val="24"/>
        </w:rPr>
        <w:t xml:space="preserve">SQC &amp; OR unit, 7, S.J.S. </w:t>
      </w:r>
      <w:proofErr w:type="spellStart"/>
      <w:r w:rsidRPr="00DF0D19">
        <w:rPr>
          <w:b/>
          <w:sz w:val="24"/>
          <w:szCs w:val="24"/>
        </w:rPr>
        <w:t>Sansanwal</w:t>
      </w:r>
      <w:proofErr w:type="spellEnd"/>
      <w:r w:rsidRPr="00DF0D19">
        <w:rPr>
          <w:b/>
          <w:sz w:val="24"/>
          <w:szCs w:val="24"/>
        </w:rPr>
        <w:t xml:space="preserve"> Marg, Delhi – 110016.</w:t>
      </w:r>
    </w:p>
    <w:p w:rsidR="006920DD" w:rsidRPr="00DF0D19" w:rsidRDefault="00F55C73" w:rsidP="006920DD">
      <w:pPr>
        <w:jc w:val="center"/>
        <w:rPr>
          <w:b/>
          <w:sz w:val="24"/>
          <w:szCs w:val="24"/>
        </w:rPr>
      </w:pPr>
      <w:r w:rsidRPr="00DF0D19">
        <w:rPr>
          <w:b/>
          <w:sz w:val="24"/>
          <w:szCs w:val="24"/>
        </w:rPr>
        <w:t>Phone no.:011-41493968/66/67</w:t>
      </w:r>
      <w:r w:rsidR="009A1E49" w:rsidRPr="00DF0D19">
        <w:rPr>
          <w:b/>
          <w:sz w:val="24"/>
          <w:szCs w:val="24"/>
        </w:rPr>
        <w:t xml:space="preserve">; FAX: </w:t>
      </w:r>
      <w:r w:rsidR="00483E66" w:rsidRPr="00DF0D19">
        <w:rPr>
          <w:b/>
          <w:sz w:val="24"/>
          <w:szCs w:val="24"/>
        </w:rPr>
        <w:t>41493968/81</w:t>
      </w:r>
    </w:p>
    <w:p w:rsidR="009A1E49" w:rsidRDefault="009A1E49" w:rsidP="006920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="004F7D0B" w:rsidRPr="00E23102">
          <w:rPr>
            <w:rStyle w:val="Hyperlink"/>
            <w:sz w:val="24"/>
            <w:szCs w:val="24"/>
          </w:rPr>
          <w:t>sqc@isid.ac.in/skn@isid.ac.in</w:t>
        </w:r>
      </w:hyperlink>
      <w:r w:rsidR="00091D94">
        <w:rPr>
          <w:rStyle w:val="Hyperlink"/>
          <w:sz w:val="24"/>
          <w:szCs w:val="24"/>
        </w:rPr>
        <w:t>/sknisid@gmail.com</w:t>
      </w:r>
    </w:p>
    <w:p w:rsidR="00BB1529" w:rsidRPr="005A28F6" w:rsidRDefault="00BB1529" w:rsidP="004F7D0B">
      <w:pPr>
        <w:spacing w:before="100" w:beforeAutospacing="1" w:after="100" w:afterAutospacing="1" w:line="240" w:lineRule="auto"/>
        <w:ind w:left="29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BB1529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Certification Program on Business Analytics, Data Mining and Operations Research</w:t>
      </w:r>
    </w:p>
    <w:p w:rsidR="00BB1529" w:rsidRPr="005A28F6" w:rsidRDefault="00BB1529" w:rsidP="00BB1529">
      <w:pPr>
        <w:spacing w:before="100" w:beforeAutospacing="1" w:after="100" w:afterAutospacing="1" w:line="240" w:lineRule="auto"/>
        <w:ind w:left="29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Registration form</w:t>
      </w:r>
    </w:p>
    <w:p w:rsidR="00BB1529" w:rsidRPr="005A28F6" w:rsidRDefault="00BB1529" w:rsidP="00BB152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proofErr w:type="gramStart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Organization :</w:t>
      </w:r>
      <w:proofErr w:type="gramEnd"/>
    </w:p>
    <w:p w:rsidR="00BB1529" w:rsidRPr="005A28F6" w:rsidRDefault="00BB1529" w:rsidP="00BB152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Mailing </w:t>
      </w:r>
      <w:proofErr w:type="gramStart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address :</w:t>
      </w:r>
      <w:proofErr w:type="gramEnd"/>
    </w:p>
    <w:p w:rsidR="00BB1529" w:rsidRPr="005A28F6" w:rsidRDefault="00BB1529" w:rsidP="00BB152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:rsidR="00BB1529" w:rsidRPr="005A28F6" w:rsidRDefault="00BB1529" w:rsidP="00BB152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Phone – (M)                               </w:t>
      </w:r>
      <w:proofErr w:type="gramStart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  (</w:t>
      </w:r>
      <w:proofErr w:type="gramEnd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O)                               (R ) </w:t>
      </w:r>
    </w:p>
    <w:p w:rsidR="00BB1529" w:rsidRPr="005A28F6" w:rsidRDefault="00BB1529" w:rsidP="00BB152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proofErr w:type="gramStart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Email :</w:t>
      </w:r>
      <w:proofErr w:type="gramEnd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                                                            Fax:</w:t>
      </w:r>
    </w:p>
    <w:p w:rsidR="00BB1529" w:rsidRPr="005A28F6" w:rsidRDefault="00BB1529" w:rsidP="00BB152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Participants details:</w:t>
      </w:r>
    </w:p>
    <w:tbl>
      <w:tblPr>
        <w:tblStyle w:val="TableGrid"/>
        <w:tblW w:w="9148" w:type="dxa"/>
        <w:tblInd w:w="297" w:type="dxa"/>
        <w:tblLook w:val="04A0" w:firstRow="1" w:lastRow="0" w:firstColumn="1" w:lastColumn="0" w:noHBand="0" w:noVBand="1"/>
      </w:tblPr>
      <w:tblGrid>
        <w:gridCol w:w="854"/>
        <w:gridCol w:w="2846"/>
        <w:gridCol w:w="1803"/>
        <w:gridCol w:w="1771"/>
        <w:gridCol w:w="1874"/>
      </w:tblGrid>
      <w:tr w:rsidR="005A28F6" w:rsidRPr="005A28F6" w:rsidTr="00BB1529">
        <w:tc>
          <w:tcPr>
            <w:tcW w:w="854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S.No</w:t>
            </w:r>
            <w:proofErr w:type="spellEnd"/>
            <w:r w:rsidRPr="005A2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6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2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803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2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1771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2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874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2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Mobile</w:t>
            </w:r>
          </w:p>
        </w:tc>
      </w:tr>
      <w:tr w:rsidR="005A28F6" w:rsidRPr="005A28F6" w:rsidTr="00BB1529">
        <w:tc>
          <w:tcPr>
            <w:tcW w:w="854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F6" w:rsidRPr="005A28F6" w:rsidTr="00BB1529">
        <w:tc>
          <w:tcPr>
            <w:tcW w:w="854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F6" w:rsidRPr="005A28F6" w:rsidTr="00BB1529">
        <w:tc>
          <w:tcPr>
            <w:tcW w:w="854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BB1529" w:rsidRPr="005A28F6" w:rsidRDefault="00BB1529" w:rsidP="00BB1529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B1529" w:rsidRPr="005A28F6" w:rsidRDefault="00BB1529" w:rsidP="00BB152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Payment should be through a demand draft in </w:t>
      </w:r>
      <w:proofErr w:type="spellStart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>favour</w:t>
      </w:r>
      <w:proofErr w:type="spellEnd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 Indian Statistical Institute, payable</w:t>
      </w:r>
      <w:r w:rsidR="0066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at New Delhi for a sum of Rs 531</w:t>
      </w: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>00/-.</w:t>
      </w:r>
      <w:r w:rsidR="00483E66"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Payment once made is non-refundable &amp; non-transferable.</w:t>
      </w:r>
    </w:p>
    <w:p w:rsidR="00BB1529" w:rsidRPr="005A28F6" w:rsidRDefault="00E40553" w:rsidP="00BB152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>Name of Bank</w:t>
      </w:r>
      <w:proofErr w:type="gramStart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:…</w:t>
      </w:r>
      <w:proofErr w:type="gramEnd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………………………. Branch</w:t>
      </w:r>
      <w:proofErr w:type="gramStart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:…</w:t>
      </w:r>
      <w:proofErr w:type="gramEnd"/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</w:t>
      </w:r>
    </w:p>
    <w:p w:rsidR="00E40553" w:rsidRPr="005A28F6" w:rsidRDefault="00E40553" w:rsidP="00BB152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DD no. </w:t>
      </w:r>
      <w:r w:rsidR="00091D94">
        <w:rPr>
          <w:rFonts w:ascii="Times New Roman" w:eastAsia="Times New Roman" w:hAnsi="Times New Roman" w:cs="Times New Roman"/>
          <w:b/>
          <w:bCs/>
          <w:sz w:val="28"/>
          <w:szCs w:val="28"/>
        </w:rPr>
        <w:t>/Online Transaction details</w:t>
      </w: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…………………………………Date: …</w:t>
      </w:r>
    </w:p>
    <w:p w:rsidR="00682B7B" w:rsidRDefault="00E40553" w:rsidP="000416B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8F6">
        <w:rPr>
          <w:rFonts w:ascii="Times New Roman" w:eastAsia="Times New Roman" w:hAnsi="Times New Roman" w:cs="Times New Roman"/>
          <w:b/>
          <w:bCs/>
          <w:sz w:val="28"/>
          <w:szCs w:val="28"/>
        </w:rPr>
        <w:t>Signature:…………………………Date of submitting nomination:………….</w:t>
      </w:r>
      <w:bookmarkStart w:id="0" w:name="_GoBack"/>
      <w:bookmarkEnd w:id="0"/>
    </w:p>
    <w:p w:rsidR="00682B7B" w:rsidRPr="00DF0D19" w:rsidRDefault="00942396" w:rsidP="00DF0D19">
      <w:pPr>
        <w:spacing w:before="100" w:beforeAutospacing="1" w:after="100" w:afterAutospacing="1" w:line="240" w:lineRule="auto"/>
        <w:ind w:left="29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Note: </w:t>
      </w:r>
      <w:r w:rsidRPr="00DF0D19">
        <w:rPr>
          <w:rFonts w:ascii="Times New Roman" w:eastAsia="Times New Roman" w:hAnsi="Times New Roman" w:cs="Times New Roman"/>
          <w:bCs/>
          <w:sz w:val="24"/>
          <w:szCs w:val="24"/>
        </w:rPr>
        <w:t>Send your Registration form to</w:t>
      </w:r>
      <w:r w:rsidR="00DF0D19" w:rsidRPr="00DF0D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0D19" w:rsidRPr="00DF0D19">
        <w:rPr>
          <w:rFonts w:ascii="Times New Roman" w:eastAsia="Times New Roman" w:hAnsi="Times New Roman" w:cs="Times New Roman"/>
          <w:bCs/>
          <w:sz w:val="24"/>
          <w:szCs w:val="24"/>
        </w:rPr>
        <w:t>Programme</w:t>
      </w:r>
      <w:proofErr w:type="spellEnd"/>
      <w:r w:rsidR="00DF0D19" w:rsidRPr="00DF0D19">
        <w:rPr>
          <w:rFonts w:ascii="Times New Roman" w:eastAsia="Times New Roman" w:hAnsi="Times New Roman" w:cs="Times New Roman"/>
          <w:bCs/>
          <w:sz w:val="24"/>
          <w:szCs w:val="24"/>
        </w:rPr>
        <w:t xml:space="preserve"> Coordinator Room no. 320/ 318 Faculty Block, SQC &amp; OR unit, Indian Statistical Institute, 7, S. J. S. </w:t>
      </w:r>
      <w:proofErr w:type="spellStart"/>
      <w:r w:rsidR="00DF0D19" w:rsidRPr="00DF0D19">
        <w:rPr>
          <w:rFonts w:ascii="Times New Roman" w:eastAsia="Times New Roman" w:hAnsi="Times New Roman" w:cs="Times New Roman"/>
          <w:bCs/>
          <w:sz w:val="24"/>
          <w:szCs w:val="24"/>
        </w:rPr>
        <w:t>Sansanwal</w:t>
      </w:r>
      <w:proofErr w:type="spellEnd"/>
      <w:r w:rsidR="00DF0D19" w:rsidRPr="00DF0D19">
        <w:rPr>
          <w:rFonts w:ascii="Times New Roman" w:eastAsia="Times New Roman" w:hAnsi="Times New Roman" w:cs="Times New Roman"/>
          <w:bCs/>
          <w:sz w:val="24"/>
          <w:szCs w:val="24"/>
        </w:rPr>
        <w:t xml:space="preserve"> Marg, New Delhi: 110016, India, Ph. No: 41493968, 41493966</w:t>
      </w:r>
      <w:r w:rsidR="0009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or by </w:t>
      </w:r>
      <w:proofErr w:type="spellStart"/>
      <w:proofErr w:type="gramStart"/>
      <w:r w:rsidR="00091D94">
        <w:rPr>
          <w:rFonts w:ascii="Times New Roman" w:eastAsia="Times New Roman" w:hAnsi="Times New Roman" w:cs="Times New Roman"/>
          <w:bCs/>
          <w:sz w:val="24"/>
          <w:szCs w:val="24"/>
        </w:rPr>
        <w:t>e.mail</w:t>
      </w:r>
      <w:proofErr w:type="spellEnd"/>
      <w:proofErr w:type="gramEnd"/>
      <w:r w:rsidR="00091D9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="00091D94" w:rsidRPr="009B754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skn@isid.ac.in</w:t>
        </w:r>
      </w:hyperlink>
      <w:r w:rsidR="00091D9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091D94" w:rsidRPr="009B754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sqc@isid.ac.in</w:t>
        </w:r>
      </w:hyperlink>
      <w:r w:rsidR="00091D94">
        <w:rPr>
          <w:rFonts w:ascii="Times New Roman" w:eastAsia="Times New Roman" w:hAnsi="Times New Roman" w:cs="Times New Roman"/>
          <w:bCs/>
          <w:sz w:val="24"/>
          <w:szCs w:val="24"/>
        </w:rPr>
        <w:t>, sknisid@gmail.com</w:t>
      </w:r>
    </w:p>
    <w:sectPr w:rsidR="00682B7B" w:rsidRPr="00DF0D19" w:rsidSect="00DF0D1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6BF" w:rsidRDefault="003F16BF" w:rsidP="00483E66">
      <w:pPr>
        <w:spacing w:after="0" w:line="240" w:lineRule="auto"/>
      </w:pPr>
      <w:r>
        <w:separator/>
      </w:r>
    </w:p>
  </w:endnote>
  <w:endnote w:type="continuationSeparator" w:id="0">
    <w:p w:rsidR="003F16BF" w:rsidRDefault="003F16BF" w:rsidP="0048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6BF" w:rsidRDefault="003F16BF" w:rsidP="00483E66">
      <w:pPr>
        <w:spacing w:after="0" w:line="240" w:lineRule="auto"/>
      </w:pPr>
      <w:r>
        <w:separator/>
      </w:r>
    </w:p>
  </w:footnote>
  <w:footnote w:type="continuationSeparator" w:id="0">
    <w:p w:rsidR="003F16BF" w:rsidRDefault="003F16BF" w:rsidP="00483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DD"/>
    <w:rsid w:val="000416B9"/>
    <w:rsid w:val="00091D94"/>
    <w:rsid w:val="003F16BF"/>
    <w:rsid w:val="00483E66"/>
    <w:rsid w:val="004F7D0B"/>
    <w:rsid w:val="005A28F6"/>
    <w:rsid w:val="00616E3B"/>
    <w:rsid w:val="00663DA9"/>
    <w:rsid w:val="00682B7B"/>
    <w:rsid w:val="006920DD"/>
    <w:rsid w:val="007F241E"/>
    <w:rsid w:val="0093241A"/>
    <w:rsid w:val="00942396"/>
    <w:rsid w:val="009A1E49"/>
    <w:rsid w:val="00A74231"/>
    <w:rsid w:val="00AA5DD4"/>
    <w:rsid w:val="00BB1529"/>
    <w:rsid w:val="00CB5494"/>
    <w:rsid w:val="00DF0D19"/>
    <w:rsid w:val="00E40553"/>
    <w:rsid w:val="00F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05EB"/>
  <w15:chartTrackingRefBased/>
  <w15:docId w15:val="{78F2553A-F8A5-4548-AAF1-6F99473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B15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E49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B1529"/>
    <w:rPr>
      <w:rFonts w:ascii="Times New Roman" w:eastAsia="Times New Roman" w:hAnsi="Times New Roman" w:cs="Times New Roman"/>
      <w:b/>
      <w:bCs/>
      <w:sz w:val="15"/>
      <w:szCs w:val="15"/>
    </w:rPr>
  </w:style>
  <w:style w:type="table" w:styleId="TableGrid">
    <w:name w:val="Table Grid"/>
    <w:basedOn w:val="TableNormal"/>
    <w:uiPriority w:val="39"/>
    <w:rsid w:val="00BB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E66"/>
  </w:style>
  <w:style w:type="paragraph" w:styleId="Footer">
    <w:name w:val="footer"/>
    <w:basedOn w:val="Normal"/>
    <w:link w:val="FooterChar"/>
    <w:uiPriority w:val="99"/>
    <w:unhideWhenUsed/>
    <w:rsid w:val="00483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E66"/>
  </w:style>
  <w:style w:type="character" w:styleId="UnresolvedMention">
    <w:name w:val="Unresolved Mention"/>
    <w:basedOn w:val="DefaultParagraphFont"/>
    <w:uiPriority w:val="99"/>
    <w:semiHidden/>
    <w:unhideWhenUsed/>
    <w:rsid w:val="00091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qc@isid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n@isid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qc@isid.ac.in/skn@isid.ac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SQC Unit</dc:creator>
  <cp:keywords/>
  <dc:description/>
  <cp:lastModifiedBy>S. K. Neogy</cp:lastModifiedBy>
  <cp:revision>3</cp:revision>
  <dcterms:created xsi:type="dcterms:W3CDTF">2023-08-18T21:55:00Z</dcterms:created>
  <dcterms:modified xsi:type="dcterms:W3CDTF">2023-08-18T21:56:00Z</dcterms:modified>
</cp:coreProperties>
</file>